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28BA2" w14:textId="77777777" w:rsidR="00A25FAF" w:rsidRPr="00091696" w:rsidRDefault="00A25FAF" w:rsidP="0009169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kern w:val="0"/>
        </w:rPr>
      </w:pPr>
    </w:p>
    <w:p w14:paraId="611AFD7A" w14:textId="24740E1E" w:rsidR="00CC215C" w:rsidRPr="00091696" w:rsidRDefault="00CC215C" w:rsidP="00CC215C">
      <w:pPr>
        <w:jc w:val="center"/>
        <w:rPr>
          <w:rFonts w:ascii="Arial Narrow" w:hAnsi="Arial Narrow"/>
          <w:b/>
          <w:bCs/>
        </w:rPr>
      </w:pPr>
      <w:r w:rsidRPr="00091696">
        <w:rPr>
          <w:rFonts w:ascii="Arial Narrow" w:hAnsi="Arial Narrow"/>
          <w:b/>
          <w:bCs/>
        </w:rPr>
        <w:t>ZONASI WILAYAH DAN BESARAN PENGHASILAN ORANG PERSEORANGAN</w:t>
      </w:r>
    </w:p>
    <w:p w14:paraId="134E51AB" w14:textId="77777777" w:rsidR="00091696" w:rsidRPr="00091696" w:rsidRDefault="00091696" w:rsidP="00091696">
      <w:pPr>
        <w:spacing w:after="0"/>
        <w:jc w:val="center"/>
        <w:rPr>
          <w:rFonts w:ascii="Arial Narrow" w:hAnsi="Arial Narrow"/>
          <w:sz w:val="20"/>
          <w:szCs w:val="20"/>
        </w:rPr>
      </w:pPr>
    </w:p>
    <w:p w14:paraId="054D9434" w14:textId="630A7AFF" w:rsidR="00CC215C" w:rsidRDefault="00364B9C" w:rsidP="00CC215C">
      <w:pPr>
        <w:jc w:val="center"/>
      </w:pPr>
      <w:r w:rsidRPr="00364B9C">
        <w:rPr>
          <w:bdr w:val="single" w:sz="4" w:space="0" w:color="auto"/>
        </w:rPr>
        <w:drawing>
          <wp:inline distT="0" distB="0" distL="0" distR="0" wp14:anchorId="6DBD64A6" wp14:editId="5492BE89">
            <wp:extent cx="5943600" cy="337566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7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21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6EB"/>
    <w:rsid w:val="00091696"/>
    <w:rsid w:val="001E7370"/>
    <w:rsid w:val="00364B9C"/>
    <w:rsid w:val="006766D5"/>
    <w:rsid w:val="00A25FAF"/>
    <w:rsid w:val="00B65AEF"/>
    <w:rsid w:val="00C503F4"/>
    <w:rsid w:val="00CC215C"/>
    <w:rsid w:val="00EF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49815"/>
  <w15:chartTrackingRefBased/>
  <w15:docId w15:val="{5090DB9F-FB59-427D-87BB-E4D1AF84C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4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Chandra Hendri Astomo</dc:creator>
  <cp:keywords/>
  <dc:description/>
  <cp:lastModifiedBy>Chandra Hendri Astomo</cp:lastModifiedBy>
  <cp:revision>5</cp:revision>
  <dcterms:created xsi:type="dcterms:W3CDTF">2025-05-28T04:59:00Z</dcterms:created>
  <dcterms:modified xsi:type="dcterms:W3CDTF">2025-05-28T10:52:00Z</dcterms:modified>
</cp:coreProperties>
</file>